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008" w:type="dxa"/>
        <w:tblLook w:val="04A0"/>
      </w:tblPr>
      <w:tblGrid>
        <w:gridCol w:w="729"/>
        <w:gridCol w:w="1359"/>
        <w:gridCol w:w="1440"/>
        <w:gridCol w:w="6480"/>
      </w:tblGrid>
      <w:tr w:rsidR="007449F6" w:rsidRPr="00422A48" w:rsidTr="007449F6">
        <w:tc>
          <w:tcPr>
            <w:tcW w:w="729" w:type="dxa"/>
          </w:tcPr>
          <w:p w:rsidR="007449F6" w:rsidRPr="00422A48" w:rsidRDefault="007449F6" w:rsidP="00422A48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A48">
              <w:rPr>
                <w:rFonts w:ascii="Times New Roman" w:hAnsi="Times New Roman" w:cs="Times New Roman"/>
                <w:sz w:val="20"/>
                <w:szCs w:val="20"/>
              </w:rPr>
              <w:t>Sr. no</w:t>
            </w:r>
          </w:p>
        </w:tc>
        <w:tc>
          <w:tcPr>
            <w:tcW w:w="1359" w:type="dxa"/>
          </w:tcPr>
          <w:p w:rsidR="007449F6" w:rsidRPr="00422A48" w:rsidRDefault="007449F6" w:rsidP="00422A48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A48">
              <w:rPr>
                <w:rFonts w:ascii="Times New Roman" w:hAnsi="Times New Roman" w:cs="Times New Roman"/>
                <w:sz w:val="20"/>
                <w:szCs w:val="20"/>
              </w:rPr>
              <w:t>Name of the candidates</w:t>
            </w:r>
          </w:p>
        </w:tc>
        <w:tc>
          <w:tcPr>
            <w:tcW w:w="1440" w:type="dxa"/>
          </w:tcPr>
          <w:p w:rsidR="007449F6" w:rsidRPr="00422A48" w:rsidRDefault="007449F6" w:rsidP="00422A48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A48">
              <w:rPr>
                <w:rFonts w:ascii="Times New Roman" w:hAnsi="Times New Roman" w:cs="Times New Roman"/>
                <w:sz w:val="20"/>
                <w:szCs w:val="20"/>
              </w:rPr>
              <w:t>Speciality</w:t>
            </w:r>
          </w:p>
        </w:tc>
        <w:tc>
          <w:tcPr>
            <w:tcW w:w="6480" w:type="dxa"/>
          </w:tcPr>
          <w:p w:rsidR="007449F6" w:rsidRPr="00422A48" w:rsidRDefault="007449F6" w:rsidP="00422A48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A48">
              <w:rPr>
                <w:rFonts w:ascii="Times New Roman" w:hAnsi="Times New Roman" w:cs="Times New Roman"/>
                <w:sz w:val="20"/>
                <w:szCs w:val="20"/>
              </w:rPr>
              <w:t xml:space="preserve">Topic of thesis </w:t>
            </w:r>
          </w:p>
        </w:tc>
      </w:tr>
      <w:tr w:rsidR="007449F6" w:rsidRPr="00422A48" w:rsidTr="007449F6">
        <w:tc>
          <w:tcPr>
            <w:tcW w:w="729" w:type="dxa"/>
          </w:tcPr>
          <w:p w:rsidR="007449F6" w:rsidRPr="00422A48" w:rsidRDefault="007449F6" w:rsidP="00422A48">
            <w:pPr>
              <w:pStyle w:val="NoSpacing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</w:tcPr>
          <w:p w:rsidR="007449F6" w:rsidRPr="005E6087" w:rsidRDefault="007449F6" w:rsidP="00422A48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087">
              <w:rPr>
                <w:rFonts w:ascii="Times New Roman" w:hAnsi="Times New Roman" w:cs="Times New Roman"/>
                <w:sz w:val="20"/>
                <w:szCs w:val="20"/>
              </w:rPr>
              <w:t xml:space="preserve">Babita Sharma </w:t>
            </w:r>
          </w:p>
          <w:p w:rsidR="007449F6" w:rsidRPr="005E6087" w:rsidRDefault="007449F6" w:rsidP="00422A48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7449F6" w:rsidRPr="005E6087" w:rsidRDefault="007449F6" w:rsidP="00422A48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087">
              <w:rPr>
                <w:rFonts w:ascii="Times New Roman" w:hAnsi="Times New Roman" w:cs="Times New Roman"/>
                <w:sz w:val="20"/>
                <w:szCs w:val="20"/>
              </w:rPr>
              <w:t>M.Sc (Mental Health Nursing)</w:t>
            </w:r>
          </w:p>
        </w:tc>
        <w:tc>
          <w:tcPr>
            <w:tcW w:w="6480" w:type="dxa"/>
          </w:tcPr>
          <w:p w:rsidR="007449F6" w:rsidRDefault="007449F6" w:rsidP="00422A48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087">
              <w:rPr>
                <w:rFonts w:ascii="Times New Roman" w:hAnsi="Times New Roman" w:cs="Times New Roman"/>
                <w:sz w:val="20"/>
                <w:szCs w:val="20"/>
              </w:rPr>
              <w:t>A Comparative study to assess the Level of Stress and Coping Strategies adopted by Elderly Residing in selected Rural and Urban areas, District Mohali, Punjab.</w:t>
            </w:r>
          </w:p>
          <w:p w:rsidR="007449F6" w:rsidRPr="005E6087" w:rsidRDefault="007449F6" w:rsidP="00422A48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49F6" w:rsidRPr="00422A48" w:rsidTr="007449F6">
        <w:tc>
          <w:tcPr>
            <w:tcW w:w="729" w:type="dxa"/>
          </w:tcPr>
          <w:p w:rsidR="007449F6" w:rsidRPr="00422A48" w:rsidRDefault="007449F6" w:rsidP="00422A48">
            <w:pPr>
              <w:pStyle w:val="NoSpacing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</w:tcPr>
          <w:p w:rsidR="007449F6" w:rsidRPr="005E6087" w:rsidRDefault="007449F6" w:rsidP="00422A48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087">
              <w:rPr>
                <w:rFonts w:ascii="Times New Roman" w:hAnsi="Times New Roman" w:cs="Times New Roman"/>
                <w:sz w:val="20"/>
                <w:szCs w:val="20"/>
              </w:rPr>
              <w:t xml:space="preserve">Ms. Maninderpal Singh </w:t>
            </w:r>
          </w:p>
        </w:tc>
        <w:tc>
          <w:tcPr>
            <w:tcW w:w="1440" w:type="dxa"/>
          </w:tcPr>
          <w:p w:rsidR="007449F6" w:rsidRPr="005E6087" w:rsidRDefault="007449F6" w:rsidP="00422A48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087">
              <w:rPr>
                <w:rFonts w:ascii="Times New Roman" w:hAnsi="Times New Roman" w:cs="Times New Roman"/>
                <w:sz w:val="20"/>
                <w:szCs w:val="20"/>
              </w:rPr>
              <w:t>M.Sc (Medical Surgical nursing)</w:t>
            </w:r>
          </w:p>
        </w:tc>
        <w:tc>
          <w:tcPr>
            <w:tcW w:w="6480" w:type="dxa"/>
          </w:tcPr>
          <w:p w:rsidR="007449F6" w:rsidRDefault="007449F6" w:rsidP="00422A48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087">
              <w:rPr>
                <w:rFonts w:ascii="Times New Roman" w:hAnsi="Times New Roman" w:cs="Times New Roman"/>
                <w:sz w:val="20"/>
                <w:szCs w:val="20"/>
              </w:rPr>
              <w:t>A descriptive study to assess the knowledge and practices regarding immediate care of Post Cardiac-Catheterization patients admitted in hospital among staff nurses working in selected hospitals, District Mohali, Punjab .</w:t>
            </w:r>
          </w:p>
          <w:p w:rsidR="007449F6" w:rsidRPr="005E6087" w:rsidRDefault="007449F6" w:rsidP="00422A48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49F6" w:rsidRPr="00422A48" w:rsidTr="007449F6">
        <w:tc>
          <w:tcPr>
            <w:tcW w:w="729" w:type="dxa"/>
          </w:tcPr>
          <w:p w:rsidR="007449F6" w:rsidRPr="00422A48" w:rsidRDefault="007449F6" w:rsidP="00422A48">
            <w:pPr>
              <w:pStyle w:val="NoSpacing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</w:tcPr>
          <w:p w:rsidR="007449F6" w:rsidRPr="005E6087" w:rsidRDefault="007449F6" w:rsidP="00422A48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087">
              <w:rPr>
                <w:rFonts w:ascii="Times New Roman" w:hAnsi="Times New Roman" w:cs="Times New Roman"/>
                <w:sz w:val="20"/>
                <w:szCs w:val="20"/>
              </w:rPr>
              <w:t>Ms. Shivani</w:t>
            </w:r>
          </w:p>
        </w:tc>
        <w:tc>
          <w:tcPr>
            <w:tcW w:w="1440" w:type="dxa"/>
          </w:tcPr>
          <w:p w:rsidR="007449F6" w:rsidRPr="005E6087" w:rsidRDefault="007449F6" w:rsidP="00422A48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087">
              <w:rPr>
                <w:rFonts w:ascii="Times New Roman" w:hAnsi="Times New Roman" w:cs="Times New Roman"/>
                <w:sz w:val="20"/>
                <w:szCs w:val="20"/>
              </w:rPr>
              <w:t>M.Sc (Medical Surgical nursing)</w:t>
            </w:r>
          </w:p>
        </w:tc>
        <w:tc>
          <w:tcPr>
            <w:tcW w:w="6480" w:type="dxa"/>
          </w:tcPr>
          <w:p w:rsidR="007449F6" w:rsidRDefault="007449F6" w:rsidP="00422A48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087">
              <w:rPr>
                <w:rFonts w:ascii="Times New Roman" w:hAnsi="Times New Roman" w:cs="Times New Roman"/>
                <w:sz w:val="20"/>
                <w:szCs w:val="20"/>
              </w:rPr>
              <w:t>A   descriptive study   to assess the knowledge and practices regarding intramuscular injection administration among staff nurses working in selected hospitals, District   Mohali, Punjab.</w:t>
            </w:r>
          </w:p>
          <w:p w:rsidR="007449F6" w:rsidRPr="005E6087" w:rsidRDefault="007449F6" w:rsidP="00422A48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55808" w:rsidRPr="00422A48" w:rsidRDefault="00955808" w:rsidP="00422A48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sectPr w:rsidR="00955808" w:rsidRPr="00422A48" w:rsidSect="00470E3C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10CD" w:rsidRDefault="004A10CD" w:rsidP="00422A48">
      <w:pPr>
        <w:spacing w:after="0" w:line="240" w:lineRule="auto"/>
      </w:pPr>
      <w:r>
        <w:separator/>
      </w:r>
    </w:p>
  </w:endnote>
  <w:endnote w:type="continuationSeparator" w:id="1">
    <w:p w:rsidR="004A10CD" w:rsidRDefault="004A10CD" w:rsidP="00422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10CD" w:rsidRDefault="004A10CD" w:rsidP="00422A48">
      <w:pPr>
        <w:spacing w:after="0" w:line="240" w:lineRule="auto"/>
      </w:pPr>
      <w:r>
        <w:separator/>
      </w:r>
    </w:p>
  </w:footnote>
  <w:footnote w:type="continuationSeparator" w:id="1">
    <w:p w:rsidR="004A10CD" w:rsidRDefault="004A10CD" w:rsidP="00422A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A48" w:rsidRDefault="00422A48" w:rsidP="00422A48">
    <w:pPr>
      <w:pStyle w:val="Header"/>
      <w:jc w:val="center"/>
      <w:rPr>
        <w:b/>
        <w:bCs/>
        <w:u w:val="single"/>
      </w:rPr>
    </w:pPr>
  </w:p>
  <w:p w:rsidR="00422A48" w:rsidRDefault="00422A48" w:rsidP="00422A48">
    <w:pPr>
      <w:pStyle w:val="Header"/>
      <w:jc w:val="center"/>
      <w:rPr>
        <w:b/>
        <w:bCs/>
        <w:u w:val="single"/>
      </w:rPr>
    </w:pPr>
  </w:p>
  <w:p w:rsidR="00422A48" w:rsidRDefault="00422A48" w:rsidP="00422A48">
    <w:pPr>
      <w:pStyle w:val="Header"/>
      <w:jc w:val="center"/>
      <w:rPr>
        <w:b/>
        <w:bCs/>
        <w:u w:val="single"/>
      </w:rPr>
    </w:pPr>
  </w:p>
  <w:p w:rsidR="00422A48" w:rsidRPr="00422A48" w:rsidRDefault="00422A48" w:rsidP="00422A48">
    <w:pPr>
      <w:pStyle w:val="Header"/>
      <w:jc w:val="center"/>
      <w:rPr>
        <w:b/>
        <w:bCs/>
        <w:u w:val="single"/>
      </w:rPr>
    </w:pPr>
    <w:r w:rsidRPr="00422A48">
      <w:rPr>
        <w:b/>
        <w:bCs/>
        <w:u w:val="single"/>
      </w:rPr>
      <w:t>Rattan Professional Education College , Sohana</w:t>
    </w:r>
  </w:p>
  <w:p w:rsidR="00422A48" w:rsidRDefault="00422A4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755B89"/>
    <w:multiLevelType w:val="hybridMultilevel"/>
    <w:tmpl w:val="AA9CAA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614722"/>
    <w:multiLevelType w:val="hybridMultilevel"/>
    <w:tmpl w:val="5FD4A0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017CF"/>
    <w:rsid w:val="00054A8C"/>
    <w:rsid w:val="000672CB"/>
    <w:rsid w:val="00141BFB"/>
    <w:rsid w:val="00170E5C"/>
    <w:rsid w:val="003A14F8"/>
    <w:rsid w:val="003A4826"/>
    <w:rsid w:val="00422A48"/>
    <w:rsid w:val="00470E3C"/>
    <w:rsid w:val="004A10CD"/>
    <w:rsid w:val="005E6087"/>
    <w:rsid w:val="006611B0"/>
    <w:rsid w:val="006718B7"/>
    <w:rsid w:val="007373FE"/>
    <w:rsid w:val="007449F6"/>
    <w:rsid w:val="00841114"/>
    <w:rsid w:val="008A6E9D"/>
    <w:rsid w:val="0094367A"/>
    <w:rsid w:val="00955808"/>
    <w:rsid w:val="009E6EB3"/>
    <w:rsid w:val="00A518D2"/>
    <w:rsid w:val="00AD556B"/>
    <w:rsid w:val="00B373BF"/>
    <w:rsid w:val="00C34579"/>
    <w:rsid w:val="00C63817"/>
    <w:rsid w:val="00C638AC"/>
    <w:rsid w:val="00D017CF"/>
    <w:rsid w:val="00D51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E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017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017CF"/>
    <w:pPr>
      <w:ind w:left="720"/>
      <w:contextualSpacing/>
    </w:pPr>
  </w:style>
  <w:style w:type="paragraph" w:styleId="NoSpacing">
    <w:name w:val="No Spacing"/>
    <w:uiPriority w:val="1"/>
    <w:qFormat/>
    <w:rsid w:val="00422A48"/>
    <w:pPr>
      <w:spacing w:after="0" w:line="240" w:lineRule="auto"/>
    </w:pPr>
  </w:style>
  <w:style w:type="paragraph" w:styleId="Header">
    <w:name w:val="header"/>
    <w:basedOn w:val="Normal"/>
    <w:link w:val="HeaderChar"/>
    <w:unhideWhenUsed/>
    <w:rsid w:val="00422A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2A48"/>
  </w:style>
  <w:style w:type="paragraph" w:styleId="Footer">
    <w:name w:val="footer"/>
    <w:basedOn w:val="Normal"/>
    <w:link w:val="FooterChar"/>
    <w:uiPriority w:val="99"/>
    <w:semiHidden/>
    <w:unhideWhenUsed/>
    <w:rsid w:val="00422A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22A48"/>
  </w:style>
  <w:style w:type="paragraph" w:styleId="BalloonText">
    <w:name w:val="Balloon Text"/>
    <w:basedOn w:val="Normal"/>
    <w:link w:val="BalloonTextChar"/>
    <w:uiPriority w:val="99"/>
    <w:semiHidden/>
    <w:unhideWhenUsed/>
    <w:rsid w:val="00422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2A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666</Characters>
  <Application>Microsoft Office Word</Application>
  <DocSecurity>0</DocSecurity>
  <Lines>5</Lines>
  <Paragraphs>1</Paragraphs>
  <ScaleCrop>false</ScaleCrop>
  <Company/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4</cp:revision>
  <dcterms:created xsi:type="dcterms:W3CDTF">2018-08-20T12:30:00Z</dcterms:created>
  <dcterms:modified xsi:type="dcterms:W3CDTF">2018-08-23T10:44:00Z</dcterms:modified>
</cp:coreProperties>
</file>